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A3636" w:rsidRPr="005A0736" w:rsidRDefault="003A3636" w:rsidP="003A3636">
      <w:pPr>
        <w:pStyle w:val="Header"/>
        <w:rPr>
          <w:b/>
          <w:bCs/>
          <w:color w:val="0D0D0D" w:themeColor="text1" w:themeTint="F2"/>
          <w:sz w:val="32"/>
          <w:szCs w:val="32"/>
        </w:rPr>
      </w:pPr>
      <w:r>
        <w:rPr>
          <w:b/>
          <w:bCs/>
          <w:color w:val="0D0D0D" w:themeColor="text1" w:themeTint="F2"/>
          <w:sz w:val="32"/>
          <w:szCs w:val="32"/>
        </w:rPr>
        <w:t>CAC Email Account</w:t>
      </w:r>
      <w:r w:rsidRPr="005A0736">
        <w:rPr>
          <w:b/>
          <w:bCs/>
          <w:color w:val="0D0D0D" w:themeColor="text1" w:themeTint="F2"/>
          <w:sz w:val="32"/>
          <w:szCs w:val="32"/>
        </w:rPr>
        <w:t xml:space="preserve"> INSTRUCTIONS</w:t>
      </w:r>
    </w:p>
    <w:p w:rsidR="003A3636" w:rsidRDefault="003A3636" w:rsidP="003A3636">
      <w:pPr>
        <w:ind w:left="720" w:hanging="360"/>
      </w:pPr>
    </w:p>
    <w:p w:rsidR="003A3636" w:rsidRPr="00BE7848" w:rsidRDefault="00BE7848" w:rsidP="00BE7848">
      <w:pPr>
        <w:rPr>
          <w:sz w:val="28"/>
          <w:szCs w:val="28"/>
        </w:rPr>
      </w:pPr>
      <w:r>
        <w:rPr>
          <w:sz w:val="28"/>
          <w:szCs w:val="28"/>
        </w:rPr>
        <w:t xml:space="preserve">NOTE:  </w:t>
      </w:r>
      <w:r w:rsidR="003A3636" w:rsidRPr="00BE7848">
        <w:rPr>
          <w:sz w:val="28"/>
          <w:szCs w:val="28"/>
        </w:rPr>
        <w:t xml:space="preserve">If you currently have a GMAIL account </w:t>
      </w:r>
      <w:r>
        <w:rPr>
          <w:sz w:val="28"/>
          <w:szCs w:val="28"/>
        </w:rPr>
        <w:t xml:space="preserve">you will need to </w:t>
      </w:r>
      <w:r w:rsidR="00C11E4A">
        <w:rPr>
          <w:sz w:val="28"/>
          <w:szCs w:val="28"/>
        </w:rPr>
        <w:t>set one up in your name before you can access the CAC Fairway Villas Gmail account.</w:t>
      </w:r>
    </w:p>
    <w:p w:rsidR="003A3636" w:rsidRDefault="003A3636" w:rsidP="003A3636">
      <w:pPr>
        <w:rPr>
          <w:sz w:val="28"/>
          <w:szCs w:val="28"/>
        </w:rPr>
      </w:pPr>
    </w:p>
    <w:p w:rsidR="003A3636" w:rsidRDefault="00C11E4A" w:rsidP="003A363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Open your Gmail account</w:t>
      </w:r>
    </w:p>
    <w:p w:rsidR="003A3636" w:rsidRDefault="00BE7848" w:rsidP="003A3636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 w:rsidR="00C11E4A">
        <w:rPr>
          <w:sz w:val="28"/>
          <w:szCs w:val="28"/>
        </w:rPr>
        <w:t xml:space="preserve">your account icon in the upper </w:t>
      </w:r>
      <w:proofErr w:type="gramStart"/>
      <w:r w:rsidR="00C11E4A">
        <w:rPr>
          <w:sz w:val="28"/>
          <w:szCs w:val="28"/>
        </w:rPr>
        <w:t>right hand</w:t>
      </w:r>
      <w:proofErr w:type="gramEnd"/>
      <w:r w:rsidR="00C11E4A">
        <w:rPr>
          <w:sz w:val="28"/>
          <w:szCs w:val="28"/>
        </w:rPr>
        <w:t xml:space="preserve"> corner.</w:t>
      </w:r>
    </w:p>
    <w:p w:rsidR="00C11E4A" w:rsidRDefault="00C11E4A" w:rsidP="00C11E4A">
      <w:pPr>
        <w:pStyle w:val="ListParagraph"/>
        <w:ind w:left="1440"/>
        <w:rPr>
          <w:sz w:val="28"/>
          <w:szCs w:val="28"/>
        </w:rPr>
      </w:pPr>
      <w:r w:rsidRPr="00C11E4A">
        <w:rPr>
          <w:sz w:val="28"/>
          <w:szCs w:val="28"/>
        </w:rPr>
        <w:drawing>
          <wp:inline distT="0" distB="0" distL="0" distR="0" wp14:anchorId="13F0FE1B" wp14:editId="76183096">
            <wp:extent cx="4665558" cy="737716"/>
            <wp:effectExtent l="12700" t="12700" r="8255" b="12065"/>
            <wp:docPr id="12676639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66398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7296" cy="7601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E7848" w:rsidRDefault="00BE7848" w:rsidP="00C11E4A">
      <w:pPr>
        <w:rPr>
          <w:sz w:val="28"/>
          <w:szCs w:val="28"/>
        </w:rPr>
      </w:pPr>
    </w:p>
    <w:p w:rsidR="00BE7848" w:rsidRPr="00BE7848" w:rsidRDefault="00BE7848" w:rsidP="00BE7848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Click on “</w:t>
      </w:r>
      <w:r w:rsidR="00C11E4A">
        <w:rPr>
          <w:sz w:val="28"/>
          <w:szCs w:val="28"/>
        </w:rPr>
        <w:t>Add another account</w:t>
      </w:r>
      <w:r>
        <w:rPr>
          <w:sz w:val="28"/>
          <w:szCs w:val="28"/>
        </w:rPr>
        <w:t>”</w:t>
      </w:r>
    </w:p>
    <w:p w:rsidR="003A3636" w:rsidRDefault="00C11E4A" w:rsidP="00C11E4A">
      <w:pPr>
        <w:ind w:left="1080" w:firstLine="360"/>
      </w:pPr>
      <w:r w:rsidRPr="00C11E4A">
        <w:drawing>
          <wp:inline distT="0" distB="0" distL="0" distR="0" wp14:anchorId="119D5ACC" wp14:editId="0DEB9216">
            <wp:extent cx="1504182" cy="1877400"/>
            <wp:effectExtent l="12700" t="12700" r="7620" b="15240"/>
            <wp:docPr id="1802516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5161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9727" cy="18968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E7848" w:rsidRDefault="00BE7848" w:rsidP="00BE7848">
      <w:pPr>
        <w:ind w:left="1080"/>
      </w:pPr>
    </w:p>
    <w:p w:rsidR="00BE7848" w:rsidRDefault="00BE7848" w:rsidP="00BE7848">
      <w:pPr>
        <w:pStyle w:val="ListParagraph"/>
        <w:numPr>
          <w:ilvl w:val="1"/>
          <w:numId w:val="1"/>
        </w:numPr>
      </w:pPr>
      <w:r>
        <w:t xml:space="preserve">Enter </w:t>
      </w:r>
      <w:r w:rsidR="00C11E4A">
        <w:t>the CAC’s Fairway Villas Email (</w:t>
      </w:r>
      <w:hyperlink r:id="rId7" w:history="1">
        <w:r w:rsidR="00C11E4A" w:rsidRPr="00A57524">
          <w:rPr>
            <w:rStyle w:val="Hyperlink"/>
          </w:rPr>
          <w:t>cac.fairwayvillas@gmail.com</w:t>
        </w:r>
      </w:hyperlink>
      <w:r w:rsidR="00C11E4A">
        <w:t>)</w:t>
      </w:r>
    </w:p>
    <w:p w:rsidR="00C11E4A" w:rsidRDefault="00C11E4A" w:rsidP="00BE7848">
      <w:pPr>
        <w:pStyle w:val="ListParagraph"/>
        <w:numPr>
          <w:ilvl w:val="1"/>
          <w:numId w:val="1"/>
        </w:numPr>
      </w:pPr>
      <w:r>
        <w:t>Click the “Next” button</w:t>
      </w:r>
    </w:p>
    <w:p w:rsidR="00BE7848" w:rsidRDefault="00C11E4A" w:rsidP="00C11E4A">
      <w:pPr>
        <w:ind w:left="1440"/>
      </w:pPr>
      <w:r w:rsidRPr="00C11E4A">
        <w:drawing>
          <wp:inline distT="0" distB="0" distL="0" distR="0" wp14:anchorId="13FB0593" wp14:editId="324CC98F">
            <wp:extent cx="2597682" cy="1304115"/>
            <wp:effectExtent l="12700" t="12700" r="6350" b="17145"/>
            <wp:docPr id="1543689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6898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8522" cy="131959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E7848" w:rsidRDefault="00BE7848" w:rsidP="00BE7848">
      <w:pPr>
        <w:ind w:left="1080"/>
      </w:pPr>
    </w:p>
    <w:p w:rsidR="00BE7848" w:rsidRDefault="00C11E4A" w:rsidP="00BE7848">
      <w:pPr>
        <w:pStyle w:val="ListParagraph"/>
        <w:numPr>
          <w:ilvl w:val="1"/>
          <w:numId w:val="1"/>
        </w:numPr>
      </w:pPr>
      <w:r>
        <w:t>Click on “Try another way”</w:t>
      </w:r>
    </w:p>
    <w:p w:rsidR="00C11E4A" w:rsidRDefault="00C11E4A" w:rsidP="00C11E4A">
      <w:pPr>
        <w:pStyle w:val="ListParagraph"/>
        <w:ind w:left="1440"/>
      </w:pPr>
      <w:r w:rsidRPr="00C11E4A">
        <w:drawing>
          <wp:inline distT="0" distB="0" distL="0" distR="0" wp14:anchorId="02772599" wp14:editId="0A67200B">
            <wp:extent cx="2551893" cy="1261770"/>
            <wp:effectExtent l="12700" t="12700" r="13970" b="8255"/>
            <wp:docPr id="15875656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56565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0104" cy="12905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11E4A" w:rsidRDefault="00835F24" w:rsidP="00835F24">
      <w:pPr>
        <w:pStyle w:val="ListParagraph"/>
        <w:numPr>
          <w:ilvl w:val="1"/>
          <w:numId w:val="1"/>
        </w:numPr>
      </w:pPr>
      <w:r>
        <w:lastRenderedPageBreak/>
        <w:t>Click on “Use a phone, tablet, or security key”</w:t>
      </w:r>
    </w:p>
    <w:p w:rsidR="00835F24" w:rsidRDefault="00835F24" w:rsidP="00835F24">
      <w:pPr>
        <w:pStyle w:val="ListParagraph"/>
        <w:ind w:left="1440"/>
      </w:pPr>
      <w:r w:rsidRPr="00835F24">
        <w:drawing>
          <wp:inline distT="0" distB="0" distL="0" distR="0" wp14:anchorId="03343BF3" wp14:editId="5F875249">
            <wp:extent cx="2291208" cy="1984676"/>
            <wp:effectExtent l="12700" t="12700" r="7620" b="9525"/>
            <wp:docPr id="8166098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60982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7212" cy="19985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35F24" w:rsidRDefault="00835F24" w:rsidP="00835F24">
      <w:pPr>
        <w:pStyle w:val="ListParagraph"/>
        <w:ind w:left="1440"/>
      </w:pPr>
    </w:p>
    <w:p w:rsidR="00835F24" w:rsidRDefault="00835F24" w:rsidP="00835F24">
      <w:pPr>
        <w:pStyle w:val="ListParagraph"/>
        <w:numPr>
          <w:ilvl w:val="1"/>
          <w:numId w:val="1"/>
        </w:numPr>
      </w:pPr>
      <w:r>
        <w:t>Click on “Enter your password”</w:t>
      </w:r>
    </w:p>
    <w:p w:rsidR="00835F24" w:rsidRDefault="00835F24" w:rsidP="00835F24">
      <w:pPr>
        <w:pStyle w:val="ListParagraph"/>
        <w:ind w:left="1440"/>
      </w:pPr>
      <w:r w:rsidRPr="00835F24">
        <w:drawing>
          <wp:inline distT="0" distB="0" distL="0" distR="0" wp14:anchorId="1ED164C5" wp14:editId="6110B062">
            <wp:extent cx="3282205" cy="1440172"/>
            <wp:effectExtent l="12700" t="12700" r="7620" b="8255"/>
            <wp:docPr id="7635019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50199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07465" cy="14512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35F24" w:rsidRDefault="00835F24" w:rsidP="00835F24">
      <w:pPr>
        <w:pStyle w:val="ListParagraph"/>
        <w:ind w:left="1440"/>
      </w:pPr>
    </w:p>
    <w:p w:rsidR="00835F24" w:rsidRDefault="00835F24" w:rsidP="00835F24">
      <w:pPr>
        <w:pStyle w:val="ListParagraph"/>
        <w:numPr>
          <w:ilvl w:val="1"/>
          <w:numId w:val="1"/>
        </w:numPr>
      </w:pPr>
      <w:r>
        <w:t>Enter your password</w:t>
      </w:r>
    </w:p>
    <w:p w:rsidR="00835F24" w:rsidRDefault="00835F24" w:rsidP="00835F24">
      <w:pPr>
        <w:pStyle w:val="ListParagraph"/>
        <w:numPr>
          <w:ilvl w:val="1"/>
          <w:numId w:val="1"/>
        </w:numPr>
      </w:pPr>
      <w:r>
        <w:t>Click on the “Next button”</w:t>
      </w:r>
    </w:p>
    <w:p w:rsidR="00835F24" w:rsidRDefault="00835F24" w:rsidP="00835F24">
      <w:pPr>
        <w:pStyle w:val="ListParagraph"/>
        <w:ind w:left="1440"/>
      </w:pPr>
      <w:r w:rsidRPr="00835F24">
        <w:drawing>
          <wp:inline distT="0" distB="0" distL="0" distR="0" wp14:anchorId="47BAF80F" wp14:editId="51456470">
            <wp:extent cx="3245822" cy="1438080"/>
            <wp:effectExtent l="12700" t="12700" r="5715" b="10160"/>
            <wp:docPr id="2192068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0680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61317" cy="1444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35F24" w:rsidRDefault="00835F24" w:rsidP="00835F24">
      <w:pPr>
        <w:pStyle w:val="ListParagraph"/>
        <w:ind w:left="1440"/>
      </w:pPr>
    </w:p>
    <w:p w:rsidR="00835F24" w:rsidRDefault="00835F24" w:rsidP="00835F24">
      <w:pPr>
        <w:pStyle w:val="ListParagraph"/>
        <w:numPr>
          <w:ilvl w:val="1"/>
          <w:numId w:val="1"/>
        </w:numPr>
      </w:pPr>
      <w:r>
        <w:t xml:space="preserve">You can now see by the icon in the upper </w:t>
      </w:r>
      <w:proofErr w:type="gramStart"/>
      <w:r>
        <w:t>right hand</w:t>
      </w:r>
      <w:proofErr w:type="gramEnd"/>
      <w:r>
        <w:t xml:space="preserve"> corner you are now </w:t>
      </w:r>
      <w:r w:rsidR="005452A3">
        <w:t>in the CAC Fairway Villas Email account.</w:t>
      </w:r>
    </w:p>
    <w:p w:rsidR="005452A3" w:rsidRDefault="005452A3" w:rsidP="005452A3">
      <w:pPr>
        <w:pStyle w:val="ListParagraph"/>
        <w:numPr>
          <w:ilvl w:val="2"/>
          <w:numId w:val="1"/>
        </w:numPr>
      </w:pPr>
      <w:r>
        <w:t>Critical emails or those you do not know how to respond to; email all CAC members for assistance.</w:t>
      </w:r>
    </w:p>
    <w:p w:rsidR="005452A3" w:rsidRDefault="005452A3" w:rsidP="005452A3">
      <w:pPr>
        <w:pStyle w:val="ListParagraph"/>
        <w:ind w:left="1440"/>
      </w:pPr>
      <w:r w:rsidRPr="005452A3">
        <w:drawing>
          <wp:inline distT="0" distB="0" distL="0" distR="0" wp14:anchorId="6CB65EC5" wp14:editId="1A7A3C8B">
            <wp:extent cx="3994753" cy="1235130"/>
            <wp:effectExtent l="0" t="0" r="6350" b="0"/>
            <wp:docPr id="4404337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3372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6271" cy="125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2A3" w:rsidRDefault="005452A3" w:rsidP="005452A3">
      <w:pPr>
        <w:pStyle w:val="ListParagraph"/>
        <w:ind w:left="1440"/>
      </w:pPr>
      <w:r>
        <w:lastRenderedPageBreak/>
        <w:t>Once the account is setup you only need to do the following:</w:t>
      </w:r>
    </w:p>
    <w:p w:rsidR="005452A3" w:rsidRDefault="005452A3" w:rsidP="005452A3">
      <w:pPr>
        <w:pStyle w:val="ListParagraph"/>
        <w:numPr>
          <w:ilvl w:val="0"/>
          <w:numId w:val="2"/>
        </w:numPr>
      </w:pPr>
      <w:r>
        <w:t>Click on the icon in the upper right-hand corner</w:t>
      </w:r>
    </w:p>
    <w:p w:rsidR="005452A3" w:rsidRDefault="005452A3" w:rsidP="005452A3">
      <w:pPr>
        <w:pStyle w:val="ListParagraph"/>
        <w:numPr>
          <w:ilvl w:val="0"/>
          <w:numId w:val="2"/>
        </w:numPr>
      </w:pPr>
      <w:r>
        <w:t>Select the CAC Fairway Villas Email account</w:t>
      </w:r>
    </w:p>
    <w:p w:rsidR="005452A3" w:rsidRPr="003A3636" w:rsidRDefault="005452A3" w:rsidP="005452A3">
      <w:pPr>
        <w:ind w:left="1800"/>
      </w:pPr>
      <w:r w:rsidRPr="005452A3">
        <w:drawing>
          <wp:inline distT="0" distB="0" distL="0" distR="0" wp14:anchorId="52B479DD" wp14:editId="160E750B">
            <wp:extent cx="4257835" cy="1955602"/>
            <wp:effectExtent l="12700" t="12700" r="9525" b="13335"/>
            <wp:docPr id="15279149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91499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99715" cy="19748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5452A3" w:rsidRPr="003A36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191E3E"/>
    <w:multiLevelType w:val="hybridMultilevel"/>
    <w:tmpl w:val="6F78DEF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4A1CB3"/>
    <w:multiLevelType w:val="hybridMultilevel"/>
    <w:tmpl w:val="D1985AE2"/>
    <w:lvl w:ilvl="0" w:tplc="4DE83B3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806894635">
    <w:abstractNumId w:val="0"/>
  </w:num>
  <w:num w:numId="2" w16cid:durableId="18184481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636"/>
    <w:rsid w:val="003A3636"/>
    <w:rsid w:val="005452A3"/>
    <w:rsid w:val="00835F24"/>
    <w:rsid w:val="00BE7848"/>
    <w:rsid w:val="00C11E4A"/>
    <w:rsid w:val="00F71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930D90"/>
  <w15:chartTrackingRefBased/>
  <w15:docId w15:val="{36793D0F-361E-9448-8B6F-D2AB113BF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36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36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3636"/>
  </w:style>
  <w:style w:type="paragraph" w:styleId="ListParagraph">
    <w:name w:val="List Paragraph"/>
    <w:basedOn w:val="Normal"/>
    <w:uiPriority w:val="34"/>
    <w:qFormat/>
    <w:rsid w:val="003A363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11E4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1E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mailto:cac.fairwayvillas@gmail.com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Schreiner</dc:creator>
  <cp:keywords/>
  <dc:description/>
  <cp:lastModifiedBy>Rebecca Schreiner</cp:lastModifiedBy>
  <cp:revision>1</cp:revision>
  <dcterms:created xsi:type="dcterms:W3CDTF">2024-08-24T16:04:00Z</dcterms:created>
  <dcterms:modified xsi:type="dcterms:W3CDTF">2024-08-24T17:18:00Z</dcterms:modified>
</cp:coreProperties>
</file>